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10B52" w14:textId="77777777" w:rsidR="005072F2" w:rsidRPr="00DD3F86" w:rsidRDefault="005072F2" w:rsidP="001F6BAD">
      <w:pPr>
        <w:pStyle w:val="MDPI41tablecaption"/>
        <w:ind w:left="0"/>
        <w:jc w:val="left"/>
        <w:rPr>
          <w:szCs w:val="18"/>
        </w:rPr>
      </w:pPr>
      <w:r w:rsidRPr="00DD3F86">
        <w:rPr>
          <w:b/>
          <w:szCs w:val="18"/>
        </w:rPr>
        <w:t xml:space="preserve">Table </w:t>
      </w:r>
      <w:r w:rsidR="001F6BAD" w:rsidRPr="00DD3F86">
        <w:rPr>
          <w:b/>
          <w:szCs w:val="18"/>
        </w:rPr>
        <w:t>1</w:t>
      </w:r>
      <w:r w:rsidRPr="00DD3F86">
        <w:rPr>
          <w:b/>
          <w:szCs w:val="18"/>
        </w:rPr>
        <w:t xml:space="preserve">. </w:t>
      </w:r>
      <w:bookmarkStart w:id="0" w:name="_Hlk151551319"/>
      <w:r w:rsidR="001F6BAD" w:rsidRPr="00DD3F86">
        <w:rPr>
          <w:rFonts w:cs="Times New Roman CYR"/>
          <w:szCs w:val="18"/>
        </w:rPr>
        <w:t>Stages and resources taken into account when assessing the life cycle of technically complex devices</w:t>
      </w:r>
      <w:bookmarkEnd w:id="0"/>
    </w:p>
    <w:tbl>
      <w:tblPr>
        <w:tblStyle w:val="2"/>
        <w:tblW w:w="5158" w:type="pct"/>
        <w:tblLayout w:type="fixed"/>
        <w:tblLook w:val="04A0" w:firstRow="1" w:lastRow="0" w:firstColumn="1" w:lastColumn="0" w:noHBand="0" w:noVBand="1"/>
      </w:tblPr>
      <w:tblGrid>
        <w:gridCol w:w="1418"/>
        <w:gridCol w:w="655"/>
        <w:gridCol w:w="1328"/>
        <w:gridCol w:w="1135"/>
        <w:gridCol w:w="1280"/>
        <w:gridCol w:w="871"/>
        <w:gridCol w:w="1116"/>
        <w:gridCol w:w="1274"/>
        <w:gridCol w:w="1277"/>
        <w:gridCol w:w="1150"/>
        <w:gridCol w:w="1420"/>
        <w:gridCol w:w="1256"/>
        <w:gridCol w:w="1321"/>
      </w:tblGrid>
      <w:tr w:rsidR="001F6BAD" w:rsidRPr="001F6BAD" w14:paraId="4575ADF3" w14:textId="77777777" w:rsidTr="00EB3A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Merge w:val="restart"/>
            <w:vAlign w:val="center"/>
          </w:tcPr>
          <w:p w14:paraId="5F5C1810" w14:textId="77777777" w:rsidR="001F6BAD" w:rsidRPr="001F6BAD" w:rsidRDefault="001F6BAD" w:rsidP="00D26414">
            <w:pPr>
              <w:spacing w:line="240" w:lineRule="auto"/>
              <w:jc w:val="center"/>
              <w:rPr>
                <w:b w:val="0"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Object</w:t>
            </w:r>
          </w:p>
        </w:tc>
        <w:tc>
          <w:tcPr>
            <w:tcW w:w="211" w:type="pct"/>
            <w:vMerge w:val="restart"/>
            <w:vAlign w:val="center"/>
          </w:tcPr>
          <w:p w14:paraId="6B13FE65" w14:textId="77777777" w:rsidR="001F6BAD" w:rsidRPr="001F6BAD" w:rsidRDefault="001F6BAD" w:rsidP="00D26414">
            <w:pPr>
              <w:spacing w:line="240" w:lineRule="auto"/>
              <w:ind w:left="-101" w:right="-1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Source</w:t>
            </w:r>
          </w:p>
        </w:tc>
        <w:tc>
          <w:tcPr>
            <w:tcW w:w="2259" w:type="pct"/>
            <w:gridSpan w:val="6"/>
            <w:vAlign w:val="center"/>
          </w:tcPr>
          <w:p w14:paraId="791347B3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Production</w:t>
            </w:r>
          </w:p>
        </w:tc>
        <w:tc>
          <w:tcPr>
            <w:tcW w:w="783" w:type="pct"/>
            <w:gridSpan w:val="2"/>
            <w:vAlign w:val="center"/>
          </w:tcPr>
          <w:p w14:paraId="73B28427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Installation</w:t>
            </w:r>
          </w:p>
        </w:tc>
        <w:tc>
          <w:tcPr>
            <w:tcW w:w="863" w:type="pct"/>
            <w:gridSpan w:val="2"/>
            <w:vAlign w:val="center"/>
          </w:tcPr>
          <w:p w14:paraId="2284BC30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Operation</w:t>
            </w:r>
          </w:p>
        </w:tc>
        <w:tc>
          <w:tcPr>
            <w:tcW w:w="426" w:type="pct"/>
            <w:vMerge w:val="restart"/>
            <w:vAlign w:val="center"/>
          </w:tcPr>
          <w:p w14:paraId="59344631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Waste management after end-of-life operation</w:t>
            </w:r>
          </w:p>
        </w:tc>
      </w:tr>
      <w:tr w:rsidR="001F6BAD" w:rsidRPr="001F6BAD" w14:paraId="74BBB30C" w14:textId="77777777" w:rsidTr="00EB3A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Merge/>
          </w:tcPr>
          <w:p w14:paraId="4E9F2F8C" w14:textId="77777777" w:rsidR="001F6BAD" w:rsidRPr="001F6BAD" w:rsidRDefault="001F6BAD" w:rsidP="001F6BAD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1" w:type="pct"/>
            <w:vMerge/>
          </w:tcPr>
          <w:p w14:paraId="4BEFF9C1" w14:textId="77777777" w:rsidR="001F6BAD" w:rsidRPr="001F6BAD" w:rsidRDefault="001F6BAD" w:rsidP="001F6B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 w14:paraId="504D5088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Number of materials used, units</w:t>
            </w:r>
          </w:p>
        </w:tc>
        <w:tc>
          <w:tcPr>
            <w:tcW w:w="366" w:type="pct"/>
            <w:vAlign w:val="center"/>
          </w:tcPr>
          <w:p w14:paraId="41174F11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Types of processing</w:t>
            </w:r>
          </w:p>
        </w:tc>
        <w:tc>
          <w:tcPr>
            <w:tcW w:w="413" w:type="pct"/>
            <w:vAlign w:val="center"/>
          </w:tcPr>
          <w:p w14:paraId="36411AF7" w14:textId="77777777" w:rsidR="001F6BAD" w:rsidRPr="001F6BAD" w:rsidRDefault="001F6BAD" w:rsidP="00D26414">
            <w:pPr>
              <w:spacing w:line="240" w:lineRule="auto"/>
              <w:ind w:left="-111" w:right="-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Auxiliary structures</w:t>
            </w:r>
          </w:p>
        </w:tc>
        <w:tc>
          <w:tcPr>
            <w:tcW w:w="281" w:type="pct"/>
            <w:vAlign w:val="center"/>
          </w:tcPr>
          <w:p w14:paraId="7AB43CC2" w14:textId="77777777" w:rsidR="001F6BAD" w:rsidRPr="001F6BAD" w:rsidRDefault="001F6BAD" w:rsidP="00D26414">
            <w:pPr>
              <w:spacing w:line="240" w:lineRule="auto"/>
              <w:ind w:left="-116" w:right="-10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Electricity</w:t>
            </w:r>
          </w:p>
        </w:tc>
        <w:tc>
          <w:tcPr>
            <w:tcW w:w="360" w:type="pct"/>
            <w:vAlign w:val="center"/>
          </w:tcPr>
          <w:p w14:paraId="6F8BE62B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Other resources*</w:t>
            </w:r>
          </w:p>
        </w:tc>
        <w:tc>
          <w:tcPr>
            <w:tcW w:w="411" w:type="pct"/>
            <w:vAlign w:val="center"/>
          </w:tcPr>
          <w:p w14:paraId="6509FE06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Transporta-tion of materials and components</w:t>
            </w:r>
          </w:p>
        </w:tc>
        <w:tc>
          <w:tcPr>
            <w:tcW w:w="412" w:type="pct"/>
            <w:vAlign w:val="center"/>
          </w:tcPr>
          <w:p w14:paraId="4B631681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Land acquisition, site preparation, road</w:t>
            </w:r>
          </w:p>
        </w:tc>
        <w:tc>
          <w:tcPr>
            <w:tcW w:w="371" w:type="pct"/>
            <w:vAlign w:val="center"/>
          </w:tcPr>
          <w:p w14:paraId="3363230A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Transportation of structures</w:t>
            </w:r>
          </w:p>
        </w:tc>
        <w:tc>
          <w:tcPr>
            <w:tcW w:w="458" w:type="pct"/>
            <w:vAlign w:val="center"/>
          </w:tcPr>
          <w:p w14:paraId="7D43F7BE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Technical service</w:t>
            </w:r>
          </w:p>
        </w:tc>
        <w:tc>
          <w:tcPr>
            <w:tcW w:w="405" w:type="pct"/>
            <w:vAlign w:val="center"/>
          </w:tcPr>
          <w:p w14:paraId="33842E4F" w14:textId="77777777" w:rsidR="001F6BAD" w:rsidRPr="001F6BAD" w:rsidRDefault="001F6BAD" w:rsidP="00D2641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Repair</w:t>
            </w:r>
          </w:p>
        </w:tc>
        <w:tc>
          <w:tcPr>
            <w:tcW w:w="426" w:type="pct"/>
            <w:vMerge/>
          </w:tcPr>
          <w:p w14:paraId="70F150F5" w14:textId="77777777" w:rsidR="001F6BAD" w:rsidRPr="001F6BAD" w:rsidRDefault="001F6BAD" w:rsidP="001F6B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1F6BAD" w:rsidRPr="001F6BAD" w14:paraId="64FAF2E3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5FD0D0DD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Offshore wind turbine </w:t>
            </w:r>
          </w:p>
          <w:p w14:paraId="68E991B6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(Brazil, 2022)</w:t>
            </w:r>
          </w:p>
        </w:tc>
        <w:tc>
          <w:tcPr>
            <w:tcW w:w="211" w:type="pct"/>
            <w:vAlign w:val="center"/>
          </w:tcPr>
          <w:p w14:paraId="6387F4BE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[20]</w:t>
            </w:r>
          </w:p>
        </w:tc>
        <w:tc>
          <w:tcPr>
            <w:tcW w:w="428" w:type="pct"/>
            <w:vAlign w:val="center"/>
          </w:tcPr>
          <w:p w14:paraId="71C5000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5</w:t>
            </w:r>
          </w:p>
          <w:p w14:paraId="2D9DFE2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Gandola – 4</w:t>
            </w:r>
          </w:p>
          <w:p w14:paraId="212D000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Hub and blades – 2</w:t>
            </w:r>
          </w:p>
          <w:p w14:paraId="5667EEA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Tower – 3</w:t>
            </w:r>
          </w:p>
          <w:p w14:paraId="6C3B672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Platform – 2</w:t>
            </w:r>
          </w:p>
          <w:p w14:paraId="3DF0AE3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Mooring system - 1</w:t>
            </w:r>
          </w:p>
        </w:tc>
        <w:tc>
          <w:tcPr>
            <w:tcW w:w="366" w:type="pct"/>
            <w:vAlign w:val="center"/>
          </w:tcPr>
          <w:p w14:paraId="555746A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103F0928" w14:textId="77777777" w:rsidR="001F6BAD" w:rsidRPr="001F6BAD" w:rsidRDefault="001F6BAD" w:rsidP="00D26414">
            <w:pPr>
              <w:spacing w:line="240" w:lineRule="auto"/>
              <w:ind w:right="-5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5D4F00B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3ADC889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3970BD3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Freight transport</w:t>
            </w:r>
          </w:p>
        </w:tc>
        <w:tc>
          <w:tcPr>
            <w:tcW w:w="412" w:type="pct"/>
            <w:vAlign w:val="center"/>
          </w:tcPr>
          <w:p w14:paraId="3518590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021B234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Sea transport</w:t>
            </w:r>
          </w:p>
        </w:tc>
        <w:tc>
          <w:tcPr>
            <w:tcW w:w="458" w:type="pct"/>
            <w:vAlign w:val="center"/>
          </w:tcPr>
          <w:p w14:paraId="662613B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Technical service - 2 times / year,</w:t>
            </w:r>
          </w:p>
          <w:p w14:paraId="5DCE5B8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Lubricating oil -1 time / 3 years</w:t>
            </w:r>
          </w:p>
        </w:tc>
        <w:tc>
          <w:tcPr>
            <w:tcW w:w="405" w:type="pct"/>
            <w:vAlign w:val="center"/>
          </w:tcPr>
          <w:p w14:paraId="5099F593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 case of breakdown</w:t>
            </w:r>
          </w:p>
        </w:tc>
        <w:tc>
          <w:tcPr>
            <w:tcW w:w="426" w:type="pct"/>
            <w:vAlign w:val="center"/>
          </w:tcPr>
          <w:p w14:paraId="3D6EF6B3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</w:t>
            </w:r>
          </w:p>
        </w:tc>
      </w:tr>
      <w:tr w:rsidR="001F6BAD" w:rsidRPr="001F6BAD" w14:paraId="74E80B1D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0A44E1B5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Offshore wind turbine </w:t>
            </w:r>
          </w:p>
          <w:p w14:paraId="0F939E2B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(USA, 2014)</w:t>
            </w:r>
          </w:p>
        </w:tc>
        <w:tc>
          <w:tcPr>
            <w:tcW w:w="211" w:type="pct"/>
            <w:vAlign w:val="center"/>
          </w:tcPr>
          <w:p w14:paraId="2D27A10D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[21]</w:t>
            </w:r>
          </w:p>
        </w:tc>
        <w:tc>
          <w:tcPr>
            <w:tcW w:w="428" w:type="pct"/>
            <w:vAlign w:val="center"/>
          </w:tcPr>
          <w:p w14:paraId="645A49D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6</w:t>
            </w:r>
          </w:p>
          <w:p w14:paraId="76D06A7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Gandola – 5</w:t>
            </w:r>
          </w:p>
          <w:p w14:paraId="3491468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Blades – 4</w:t>
            </w:r>
          </w:p>
          <w:p w14:paraId="444A6C4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Tower - 1</w:t>
            </w:r>
          </w:p>
        </w:tc>
        <w:tc>
          <w:tcPr>
            <w:tcW w:w="366" w:type="pct"/>
            <w:vAlign w:val="center"/>
          </w:tcPr>
          <w:p w14:paraId="76298A9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32B744D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3BD8883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-</w:t>
            </w:r>
          </w:p>
        </w:tc>
        <w:tc>
          <w:tcPr>
            <w:tcW w:w="360" w:type="pct"/>
            <w:vAlign w:val="center"/>
          </w:tcPr>
          <w:p w14:paraId="7CEE112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Lubricating oil</w:t>
            </w:r>
          </w:p>
        </w:tc>
        <w:tc>
          <w:tcPr>
            <w:tcW w:w="411" w:type="pct"/>
            <w:vAlign w:val="center"/>
          </w:tcPr>
          <w:p w14:paraId="5414CBF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3CE2025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457FEF1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Sea transport</w:t>
            </w:r>
          </w:p>
        </w:tc>
        <w:tc>
          <w:tcPr>
            <w:tcW w:w="458" w:type="pct"/>
            <w:vAlign w:val="center"/>
          </w:tcPr>
          <w:p w14:paraId="5803FD0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2C0ECDCF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4EFA56F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incineration, disposal</w:t>
            </w:r>
          </w:p>
        </w:tc>
      </w:tr>
      <w:tr w:rsidR="001F6BAD" w:rsidRPr="001F6BAD" w14:paraId="12E19467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04FF4443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Onshore wind turbine </w:t>
            </w:r>
          </w:p>
          <w:p w14:paraId="4FEA6108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(USA, 2014)</w:t>
            </w:r>
          </w:p>
        </w:tc>
        <w:tc>
          <w:tcPr>
            <w:tcW w:w="211" w:type="pct"/>
            <w:vAlign w:val="center"/>
          </w:tcPr>
          <w:p w14:paraId="6D994D90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[22]</w:t>
            </w:r>
          </w:p>
        </w:tc>
        <w:tc>
          <w:tcPr>
            <w:tcW w:w="428" w:type="pct"/>
            <w:vAlign w:val="center"/>
          </w:tcPr>
          <w:p w14:paraId="2D418F7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7</w:t>
            </w:r>
          </w:p>
          <w:p w14:paraId="47298F5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Gandola – 5</w:t>
            </w:r>
          </w:p>
          <w:p w14:paraId="206CBE8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Rotor – 4</w:t>
            </w:r>
          </w:p>
          <w:p w14:paraId="06D6AE5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Tower - 1</w:t>
            </w:r>
          </w:p>
        </w:tc>
        <w:tc>
          <w:tcPr>
            <w:tcW w:w="366" w:type="pct"/>
            <w:vAlign w:val="center"/>
          </w:tcPr>
          <w:p w14:paraId="74EB234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7BB48B2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</w:t>
            </w:r>
          </w:p>
        </w:tc>
        <w:tc>
          <w:tcPr>
            <w:tcW w:w="281" w:type="pct"/>
            <w:vAlign w:val="center"/>
          </w:tcPr>
          <w:p w14:paraId="584AE12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-</w:t>
            </w:r>
          </w:p>
        </w:tc>
        <w:tc>
          <w:tcPr>
            <w:tcW w:w="360" w:type="pct"/>
            <w:vAlign w:val="center"/>
          </w:tcPr>
          <w:p w14:paraId="4BABB55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Lubricating oil</w:t>
            </w:r>
          </w:p>
        </w:tc>
        <w:tc>
          <w:tcPr>
            <w:tcW w:w="411" w:type="pct"/>
            <w:vAlign w:val="center"/>
          </w:tcPr>
          <w:p w14:paraId="155871D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7D15326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313AA02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Freight transport</w:t>
            </w:r>
          </w:p>
        </w:tc>
        <w:tc>
          <w:tcPr>
            <w:tcW w:w="458" w:type="pct"/>
            <w:vAlign w:val="center"/>
          </w:tcPr>
          <w:p w14:paraId="3120091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Changing oils and lubricants - 1 time / 3 years, rotor blades, reducer and generator</w:t>
            </w:r>
          </w:p>
          <w:p w14:paraId="350A4F7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1 time / 20 years</w:t>
            </w:r>
          </w:p>
        </w:tc>
        <w:tc>
          <w:tcPr>
            <w:tcW w:w="405" w:type="pct"/>
            <w:vAlign w:val="center"/>
          </w:tcPr>
          <w:p w14:paraId="6796547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0D33AF8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incineration, disposal</w:t>
            </w:r>
          </w:p>
        </w:tc>
      </w:tr>
      <w:tr w:rsidR="001F6BAD" w:rsidRPr="001F6BAD" w14:paraId="357043AD" w14:textId="77777777" w:rsidTr="00D26414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7306FC65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Onshore wind turbine </w:t>
            </w:r>
          </w:p>
          <w:p w14:paraId="6E0DABBF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(USA, 2019)</w:t>
            </w:r>
          </w:p>
        </w:tc>
        <w:tc>
          <w:tcPr>
            <w:tcW w:w="211" w:type="pct"/>
            <w:vAlign w:val="center"/>
          </w:tcPr>
          <w:p w14:paraId="1D829E5F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[23]</w:t>
            </w:r>
          </w:p>
        </w:tc>
        <w:tc>
          <w:tcPr>
            <w:tcW w:w="428" w:type="pct"/>
            <w:vAlign w:val="center"/>
          </w:tcPr>
          <w:p w14:paraId="3702703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12</w:t>
            </w:r>
          </w:p>
          <w:p w14:paraId="7397AF5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Gandola – 9</w:t>
            </w:r>
          </w:p>
          <w:p w14:paraId="1D2D9F4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Rotor – 9</w:t>
            </w:r>
          </w:p>
          <w:p w14:paraId="7A43389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Tower - 2</w:t>
            </w:r>
          </w:p>
        </w:tc>
        <w:tc>
          <w:tcPr>
            <w:tcW w:w="366" w:type="pct"/>
            <w:vAlign w:val="center"/>
          </w:tcPr>
          <w:p w14:paraId="7FDEA04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1AB73F8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Foundation, electrical wiring, substation</w:t>
            </w:r>
          </w:p>
        </w:tc>
        <w:tc>
          <w:tcPr>
            <w:tcW w:w="281" w:type="pct"/>
            <w:vAlign w:val="center"/>
          </w:tcPr>
          <w:p w14:paraId="030CC40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1BC9444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Lubricating oil, varnish, glue, electronic components</w:t>
            </w:r>
          </w:p>
        </w:tc>
        <w:tc>
          <w:tcPr>
            <w:tcW w:w="411" w:type="pct"/>
            <w:vAlign w:val="center"/>
          </w:tcPr>
          <w:p w14:paraId="134CCAF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12" w:type="pct"/>
            <w:vAlign w:val="center"/>
          </w:tcPr>
          <w:p w14:paraId="0413EDB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Site and access road preparation</w:t>
            </w:r>
          </w:p>
        </w:tc>
        <w:tc>
          <w:tcPr>
            <w:tcW w:w="371" w:type="pct"/>
            <w:vAlign w:val="center"/>
          </w:tcPr>
          <w:p w14:paraId="0B92E92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Sea and freight transport</w:t>
            </w:r>
          </w:p>
        </w:tc>
        <w:tc>
          <w:tcPr>
            <w:tcW w:w="458" w:type="pct"/>
            <w:vAlign w:val="center"/>
          </w:tcPr>
          <w:p w14:paraId="1E078A6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Lubricating oil -1 time / 2 years, brake system –</w:t>
            </w:r>
          </w:p>
          <w:p w14:paraId="2255A0AF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1 time / 5 years, control system -</w:t>
            </w:r>
          </w:p>
          <w:p w14:paraId="4A02187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1 time / 10 years</w:t>
            </w:r>
          </w:p>
        </w:tc>
        <w:tc>
          <w:tcPr>
            <w:tcW w:w="405" w:type="pct"/>
            <w:vAlign w:val="center"/>
          </w:tcPr>
          <w:p w14:paraId="4D7069B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 case of breakdown</w:t>
            </w:r>
          </w:p>
        </w:tc>
        <w:tc>
          <w:tcPr>
            <w:tcW w:w="426" w:type="pct"/>
            <w:vAlign w:val="center"/>
          </w:tcPr>
          <w:p w14:paraId="6C95447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incineration, disposal</w:t>
            </w:r>
          </w:p>
        </w:tc>
      </w:tr>
      <w:tr w:rsidR="001F6BAD" w:rsidRPr="001F6BAD" w14:paraId="231C6524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2EE11166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Onshore wind turbine </w:t>
            </w:r>
          </w:p>
          <w:p w14:paraId="0B654FD3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(USA, 2022)</w:t>
            </w:r>
          </w:p>
        </w:tc>
        <w:tc>
          <w:tcPr>
            <w:tcW w:w="211" w:type="pct"/>
            <w:vAlign w:val="center"/>
          </w:tcPr>
          <w:p w14:paraId="48B3F5FE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[24]</w:t>
            </w:r>
          </w:p>
        </w:tc>
        <w:tc>
          <w:tcPr>
            <w:tcW w:w="428" w:type="pct"/>
            <w:vAlign w:val="center"/>
          </w:tcPr>
          <w:p w14:paraId="3AF0EEC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9</w:t>
            </w:r>
          </w:p>
          <w:p w14:paraId="480562D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Gandola – 5</w:t>
            </w:r>
          </w:p>
          <w:p w14:paraId="11AED44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Blades – 2</w:t>
            </w:r>
          </w:p>
          <w:p w14:paraId="7B12D51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Tower - 1</w:t>
            </w:r>
          </w:p>
        </w:tc>
        <w:tc>
          <w:tcPr>
            <w:tcW w:w="366" w:type="pct"/>
            <w:vAlign w:val="center"/>
          </w:tcPr>
          <w:p w14:paraId="1C86257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6157B94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</w:t>
            </w:r>
          </w:p>
        </w:tc>
        <w:tc>
          <w:tcPr>
            <w:tcW w:w="281" w:type="pct"/>
            <w:vAlign w:val="center"/>
          </w:tcPr>
          <w:p w14:paraId="7D6B55A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19C1830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2FCC15D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436E5D0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7BF2B3E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Sea and freight transport</w:t>
            </w:r>
          </w:p>
        </w:tc>
        <w:tc>
          <w:tcPr>
            <w:tcW w:w="458" w:type="pct"/>
            <w:vAlign w:val="center"/>
          </w:tcPr>
          <w:p w14:paraId="28ED464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31AE71E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0C548FC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</w:tr>
      <w:tr w:rsidR="001F6BAD" w:rsidRPr="001F6BAD" w14:paraId="3C4F3353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1360D120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lastRenderedPageBreak/>
              <w:t xml:space="preserve">Wind power plant </w:t>
            </w:r>
          </w:p>
          <w:p w14:paraId="04437133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(Jordan, 2019)</w:t>
            </w:r>
          </w:p>
        </w:tc>
        <w:tc>
          <w:tcPr>
            <w:tcW w:w="211" w:type="pct"/>
            <w:vAlign w:val="center"/>
          </w:tcPr>
          <w:p w14:paraId="2A5A6A53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[25]</w:t>
            </w:r>
          </w:p>
        </w:tc>
        <w:tc>
          <w:tcPr>
            <w:tcW w:w="428" w:type="pct"/>
            <w:vAlign w:val="center"/>
          </w:tcPr>
          <w:p w14:paraId="69ADBFD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15</w:t>
            </w:r>
          </w:p>
        </w:tc>
        <w:tc>
          <w:tcPr>
            <w:tcW w:w="366" w:type="pct"/>
            <w:vAlign w:val="center"/>
          </w:tcPr>
          <w:p w14:paraId="49A5F5E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13" w:type="pct"/>
            <w:vAlign w:val="center"/>
          </w:tcPr>
          <w:p w14:paraId="7ED73B0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Foundation, electrical wiring, substation</w:t>
            </w:r>
          </w:p>
        </w:tc>
        <w:tc>
          <w:tcPr>
            <w:tcW w:w="281" w:type="pct"/>
            <w:vAlign w:val="center"/>
          </w:tcPr>
          <w:p w14:paraId="21FFE6B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7142C16F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Varnish, glue, sealant, electronic components</w:t>
            </w:r>
          </w:p>
        </w:tc>
        <w:tc>
          <w:tcPr>
            <w:tcW w:w="411" w:type="pct"/>
            <w:vAlign w:val="center"/>
          </w:tcPr>
          <w:p w14:paraId="2903C00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0FEB8EF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Site and access road preparation</w:t>
            </w:r>
          </w:p>
        </w:tc>
        <w:tc>
          <w:tcPr>
            <w:tcW w:w="371" w:type="pct"/>
            <w:vAlign w:val="center"/>
          </w:tcPr>
          <w:p w14:paraId="5AD83DD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Sea and freight transport</w:t>
            </w:r>
          </w:p>
        </w:tc>
        <w:tc>
          <w:tcPr>
            <w:tcW w:w="458" w:type="pct"/>
            <w:vAlign w:val="center"/>
          </w:tcPr>
          <w:p w14:paraId="34C9767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Lubricating oil -1 time / 5 years</w:t>
            </w:r>
          </w:p>
        </w:tc>
        <w:tc>
          <w:tcPr>
            <w:tcW w:w="405" w:type="pct"/>
            <w:vAlign w:val="center"/>
          </w:tcPr>
          <w:p w14:paraId="2FD180E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 case of breakdown</w:t>
            </w:r>
          </w:p>
        </w:tc>
        <w:tc>
          <w:tcPr>
            <w:tcW w:w="426" w:type="pct"/>
            <w:vAlign w:val="center"/>
          </w:tcPr>
          <w:p w14:paraId="134AEC1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incineration, disposal</w:t>
            </w:r>
          </w:p>
        </w:tc>
      </w:tr>
      <w:tr w:rsidR="001F6BAD" w:rsidRPr="001F6BAD" w14:paraId="75DB3519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4570C740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Onshore wind turbine </w:t>
            </w:r>
          </w:p>
          <w:p w14:paraId="1298C2C3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(Iran, 2018)</w:t>
            </w:r>
          </w:p>
        </w:tc>
        <w:tc>
          <w:tcPr>
            <w:tcW w:w="211" w:type="pct"/>
            <w:vAlign w:val="center"/>
          </w:tcPr>
          <w:p w14:paraId="09746485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[26]</w:t>
            </w:r>
          </w:p>
        </w:tc>
        <w:tc>
          <w:tcPr>
            <w:tcW w:w="428" w:type="pct"/>
            <w:vAlign w:val="center"/>
          </w:tcPr>
          <w:p w14:paraId="51410633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8</w:t>
            </w:r>
          </w:p>
        </w:tc>
        <w:tc>
          <w:tcPr>
            <w:tcW w:w="366" w:type="pct"/>
            <w:vAlign w:val="center"/>
          </w:tcPr>
          <w:p w14:paraId="4697C21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13" w:type="pct"/>
            <w:vAlign w:val="center"/>
          </w:tcPr>
          <w:p w14:paraId="46FDFE5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</w:t>
            </w:r>
          </w:p>
        </w:tc>
        <w:tc>
          <w:tcPr>
            <w:tcW w:w="281" w:type="pct"/>
            <w:vAlign w:val="center"/>
          </w:tcPr>
          <w:p w14:paraId="19123CF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6BB9E43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5575D273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24175AF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2F09CA1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259AA0B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Changing the oil in the gearbox and cooling system, lubrication of mechanical parts</w:t>
            </w:r>
          </w:p>
          <w:p w14:paraId="38141D1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76ADC7C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03D74E1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incineration, disposal</w:t>
            </w:r>
          </w:p>
        </w:tc>
      </w:tr>
      <w:tr w:rsidR="001F6BAD" w:rsidRPr="001F6BAD" w14:paraId="64F5F813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7590E622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Onshore wind turbine </w:t>
            </w:r>
          </w:p>
          <w:p w14:paraId="52D98F7A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(Germany, 2010)</w:t>
            </w:r>
          </w:p>
        </w:tc>
        <w:tc>
          <w:tcPr>
            <w:tcW w:w="211" w:type="pct"/>
            <w:vAlign w:val="center"/>
          </w:tcPr>
          <w:p w14:paraId="7F620F29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6FECA1E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13</w:t>
            </w:r>
          </w:p>
        </w:tc>
        <w:tc>
          <w:tcPr>
            <w:tcW w:w="366" w:type="pct"/>
            <w:vAlign w:val="center"/>
          </w:tcPr>
          <w:p w14:paraId="640C57F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Injection casting, rolling, wire drawing</w:t>
            </w:r>
          </w:p>
        </w:tc>
        <w:tc>
          <w:tcPr>
            <w:tcW w:w="413" w:type="pct"/>
            <w:vAlign w:val="center"/>
          </w:tcPr>
          <w:p w14:paraId="48975CFF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Foundation, electrical wiring, substation</w:t>
            </w:r>
          </w:p>
        </w:tc>
        <w:tc>
          <w:tcPr>
            <w:tcW w:w="281" w:type="pct"/>
            <w:vAlign w:val="center"/>
          </w:tcPr>
          <w:p w14:paraId="71D77A4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727BC9B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11F75BE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598DC40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Site and access road preparation</w:t>
            </w:r>
          </w:p>
        </w:tc>
        <w:tc>
          <w:tcPr>
            <w:tcW w:w="371" w:type="pct"/>
            <w:vAlign w:val="center"/>
          </w:tcPr>
          <w:p w14:paraId="2EA6E85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542CEFC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5AF6B34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45478CE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disposal</w:t>
            </w:r>
          </w:p>
        </w:tc>
      </w:tr>
      <w:tr w:rsidR="001F6BAD" w:rsidRPr="001F6BAD" w14:paraId="45EE3990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4B3ACF89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Onshore wind turbine </w:t>
            </w:r>
          </w:p>
          <w:p w14:paraId="2A38A46C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(France, 2003)</w:t>
            </w:r>
          </w:p>
        </w:tc>
        <w:tc>
          <w:tcPr>
            <w:tcW w:w="211" w:type="pct"/>
            <w:vAlign w:val="center"/>
          </w:tcPr>
          <w:p w14:paraId="5A087B0E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1265AE4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13</w:t>
            </w:r>
          </w:p>
        </w:tc>
        <w:tc>
          <w:tcPr>
            <w:tcW w:w="366" w:type="pct"/>
            <w:vAlign w:val="center"/>
          </w:tcPr>
          <w:p w14:paraId="61DC1D6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Injection molding, rolling, wire drawing, polymerization</w:t>
            </w:r>
          </w:p>
        </w:tc>
        <w:tc>
          <w:tcPr>
            <w:tcW w:w="413" w:type="pct"/>
            <w:vAlign w:val="center"/>
          </w:tcPr>
          <w:p w14:paraId="5461E8E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Foundation, electronics</w:t>
            </w:r>
          </w:p>
        </w:tc>
        <w:tc>
          <w:tcPr>
            <w:tcW w:w="281" w:type="pct"/>
            <w:vAlign w:val="center"/>
          </w:tcPr>
          <w:p w14:paraId="4B313EA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3B3EAC1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Paint (alkyd)</w:t>
            </w:r>
          </w:p>
        </w:tc>
        <w:tc>
          <w:tcPr>
            <w:tcW w:w="411" w:type="pct"/>
            <w:vAlign w:val="center"/>
          </w:tcPr>
          <w:p w14:paraId="6E5C08F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5BD141E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Land acquisition, site and access road preparation</w:t>
            </w:r>
          </w:p>
        </w:tc>
        <w:tc>
          <w:tcPr>
            <w:tcW w:w="371" w:type="pct"/>
            <w:vAlign w:val="center"/>
          </w:tcPr>
          <w:p w14:paraId="05D90D5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72E06ED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2709BBA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3B6FAA8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disposal</w:t>
            </w:r>
          </w:p>
        </w:tc>
      </w:tr>
      <w:tr w:rsidR="001F6BAD" w:rsidRPr="001F6BAD" w14:paraId="46840CB1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5F232373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Onshore wind turbine </w:t>
            </w:r>
          </w:p>
          <w:p w14:paraId="6213E052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(Denmark, 2004)</w:t>
            </w:r>
          </w:p>
        </w:tc>
        <w:tc>
          <w:tcPr>
            <w:tcW w:w="211" w:type="pct"/>
            <w:vAlign w:val="center"/>
          </w:tcPr>
          <w:p w14:paraId="2F91990F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7FA9A42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12</w:t>
            </w:r>
          </w:p>
        </w:tc>
        <w:tc>
          <w:tcPr>
            <w:tcW w:w="366" w:type="pct"/>
            <w:vAlign w:val="center"/>
          </w:tcPr>
          <w:p w14:paraId="2A0C100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Injection casting, rolling, welding, wire drawing</w:t>
            </w:r>
          </w:p>
        </w:tc>
        <w:tc>
          <w:tcPr>
            <w:tcW w:w="413" w:type="pct"/>
            <w:vAlign w:val="center"/>
          </w:tcPr>
          <w:p w14:paraId="2BCF2FD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Foundation, electronics</w:t>
            </w:r>
          </w:p>
        </w:tc>
        <w:tc>
          <w:tcPr>
            <w:tcW w:w="281" w:type="pct"/>
            <w:vAlign w:val="center"/>
          </w:tcPr>
          <w:p w14:paraId="466A078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6CB0363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Zinc coating</w:t>
            </w:r>
          </w:p>
        </w:tc>
        <w:tc>
          <w:tcPr>
            <w:tcW w:w="411" w:type="pct"/>
            <w:vAlign w:val="center"/>
          </w:tcPr>
          <w:p w14:paraId="3F1BAF5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2422AFF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Land acquisition, site and access road preparation</w:t>
            </w:r>
          </w:p>
        </w:tc>
        <w:tc>
          <w:tcPr>
            <w:tcW w:w="371" w:type="pct"/>
            <w:vAlign w:val="center"/>
          </w:tcPr>
          <w:p w14:paraId="61C661C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12A1626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5449378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17E4FB2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disposal</w:t>
            </w:r>
          </w:p>
        </w:tc>
      </w:tr>
      <w:tr w:rsidR="001F6BAD" w:rsidRPr="001F6BAD" w14:paraId="41C62135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52E7B000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Onshore wind turbine </w:t>
            </w:r>
          </w:p>
          <w:p w14:paraId="1D57D7B4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(World, 2014)</w:t>
            </w:r>
          </w:p>
        </w:tc>
        <w:tc>
          <w:tcPr>
            <w:tcW w:w="211" w:type="pct"/>
            <w:vAlign w:val="center"/>
          </w:tcPr>
          <w:p w14:paraId="4DFAD6DA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[27]</w:t>
            </w:r>
          </w:p>
        </w:tc>
        <w:tc>
          <w:tcPr>
            <w:tcW w:w="428" w:type="pct"/>
            <w:vAlign w:val="center"/>
          </w:tcPr>
          <w:p w14:paraId="2B11477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7</w:t>
            </w:r>
          </w:p>
          <w:p w14:paraId="50EF1A4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Blades – 2</w:t>
            </w:r>
          </w:p>
          <w:p w14:paraId="7FD13B7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Tower - 1</w:t>
            </w:r>
          </w:p>
        </w:tc>
        <w:tc>
          <w:tcPr>
            <w:tcW w:w="366" w:type="pct"/>
            <w:vAlign w:val="center"/>
          </w:tcPr>
          <w:p w14:paraId="18E40EB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00164AE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Electronics</w:t>
            </w:r>
          </w:p>
        </w:tc>
        <w:tc>
          <w:tcPr>
            <w:tcW w:w="281" w:type="pct"/>
            <w:vAlign w:val="center"/>
          </w:tcPr>
          <w:p w14:paraId="7243EBA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-</w:t>
            </w:r>
          </w:p>
        </w:tc>
        <w:tc>
          <w:tcPr>
            <w:tcW w:w="360" w:type="pct"/>
            <w:vAlign w:val="center"/>
          </w:tcPr>
          <w:p w14:paraId="32B5972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Water, lubricating oil</w:t>
            </w:r>
          </w:p>
        </w:tc>
        <w:tc>
          <w:tcPr>
            <w:tcW w:w="411" w:type="pct"/>
            <w:vAlign w:val="center"/>
          </w:tcPr>
          <w:p w14:paraId="7B73AC8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1FAE5AD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7EE07D2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Sea, railway, </w:t>
            </w:r>
            <w:r w:rsidRPr="001F6BAD">
              <w:rPr>
                <w:sz w:val="18"/>
                <w:szCs w:val="18"/>
              </w:rPr>
              <w:lastRenderedPageBreak/>
              <w:t>freight transport</w:t>
            </w:r>
          </w:p>
        </w:tc>
        <w:tc>
          <w:tcPr>
            <w:tcW w:w="458" w:type="pct"/>
            <w:vAlign w:val="center"/>
          </w:tcPr>
          <w:p w14:paraId="052EACE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lastRenderedPageBreak/>
              <w:t>Replacement of consumables</w:t>
            </w:r>
          </w:p>
        </w:tc>
        <w:tc>
          <w:tcPr>
            <w:tcW w:w="405" w:type="pct"/>
            <w:vAlign w:val="center"/>
          </w:tcPr>
          <w:p w14:paraId="6AAB91C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 case of breakdown</w:t>
            </w:r>
          </w:p>
        </w:tc>
        <w:tc>
          <w:tcPr>
            <w:tcW w:w="426" w:type="pct"/>
            <w:vAlign w:val="center"/>
          </w:tcPr>
          <w:p w14:paraId="5303544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incineration, disposal</w:t>
            </w:r>
          </w:p>
        </w:tc>
      </w:tr>
      <w:tr w:rsidR="001F6BAD" w:rsidRPr="001F6BAD" w14:paraId="47450440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68F4C52B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Onshore wind turbine </w:t>
            </w:r>
          </w:p>
          <w:p w14:paraId="113CF770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(EU, 2020)</w:t>
            </w:r>
          </w:p>
        </w:tc>
        <w:tc>
          <w:tcPr>
            <w:tcW w:w="211" w:type="pct"/>
            <w:vAlign w:val="center"/>
          </w:tcPr>
          <w:p w14:paraId="6AED3DFB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[28]</w:t>
            </w:r>
          </w:p>
        </w:tc>
        <w:tc>
          <w:tcPr>
            <w:tcW w:w="428" w:type="pct"/>
            <w:vAlign w:val="center"/>
          </w:tcPr>
          <w:p w14:paraId="2A6FAC2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12</w:t>
            </w:r>
          </w:p>
          <w:p w14:paraId="192C82F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Gandola – 7</w:t>
            </w:r>
          </w:p>
          <w:p w14:paraId="5BA981B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Generator – 5</w:t>
            </w:r>
          </w:p>
          <w:p w14:paraId="10E3367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Gearbox - 5</w:t>
            </w:r>
          </w:p>
          <w:p w14:paraId="77ACF79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Tower – 7</w:t>
            </w:r>
          </w:p>
          <w:p w14:paraId="41A2B0C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Blades - 1</w:t>
            </w:r>
          </w:p>
        </w:tc>
        <w:tc>
          <w:tcPr>
            <w:tcW w:w="366" w:type="pct"/>
            <w:vAlign w:val="center"/>
          </w:tcPr>
          <w:p w14:paraId="196464D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3B7D357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Foundation, submarine cable</w:t>
            </w:r>
          </w:p>
        </w:tc>
        <w:tc>
          <w:tcPr>
            <w:tcW w:w="281" w:type="pct"/>
            <w:vAlign w:val="center"/>
          </w:tcPr>
          <w:p w14:paraId="4D78FA4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3525A2A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7FDC962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4C78978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4959F59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1B2EF8F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74112F0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52454A6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</w:tr>
      <w:tr w:rsidR="001F6BAD" w:rsidRPr="001F6BAD" w14:paraId="7D4B5504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3DC0DE1F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Electric motor for electric vehicle (Switzerland, 2015)</w:t>
            </w:r>
          </w:p>
        </w:tc>
        <w:tc>
          <w:tcPr>
            <w:tcW w:w="211" w:type="pct"/>
            <w:vAlign w:val="center"/>
          </w:tcPr>
          <w:p w14:paraId="2B16210E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0AFEEF1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10</w:t>
            </w:r>
          </w:p>
        </w:tc>
        <w:tc>
          <w:tcPr>
            <w:tcW w:w="366" w:type="pct"/>
            <w:vAlign w:val="center"/>
          </w:tcPr>
          <w:p w14:paraId="71278A3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Rolling, wire drawing, coating</w:t>
            </w:r>
          </w:p>
        </w:tc>
        <w:tc>
          <w:tcPr>
            <w:tcW w:w="413" w:type="pct"/>
            <w:vAlign w:val="center"/>
          </w:tcPr>
          <w:p w14:paraId="14ED5A2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Electronics</w:t>
            </w:r>
          </w:p>
        </w:tc>
        <w:tc>
          <w:tcPr>
            <w:tcW w:w="281" w:type="pct"/>
            <w:vAlign w:val="center"/>
          </w:tcPr>
          <w:p w14:paraId="70A8A12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103B08D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Heat supply, nickel coating</w:t>
            </w:r>
          </w:p>
        </w:tc>
        <w:tc>
          <w:tcPr>
            <w:tcW w:w="411" w:type="pct"/>
            <w:vAlign w:val="center"/>
          </w:tcPr>
          <w:p w14:paraId="43D0136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208424D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0886133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1A9BE6E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69F6993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3460B6A3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</w:tr>
      <w:tr w:rsidR="001F6BAD" w:rsidRPr="001F6BAD" w14:paraId="2DA523D7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4E09776F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Electric vehicle (Canada, 2018)</w:t>
            </w:r>
          </w:p>
        </w:tc>
        <w:tc>
          <w:tcPr>
            <w:tcW w:w="211" w:type="pct"/>
            <w:vAlign w:val="center"/>
          </w:tcPr>
          <w:p w14:paraId="5C37B643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[29]</w:t>
            </w:r>
          </w:p>
        </w:tc>
        <w:tc>
          <w:tcPr>
            <w:tcW w:w="428" w:type="pct"/>
            <w:vAlign w:val="center"/>
          </w:tcPr>
          <w:p w14:paraId="6058197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11</w:t>
            </w:r>
          </w:p>
        </w:tc>
        <w:tc>
          <w:tcPr>
            <w:tcW w:w="366" w:type="pct"/>
            <w:vAlign w:val="center"/>
          </w:tcPr>
          <w:p w14:paraId="2ED6682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7266DCF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6F38A58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6B343C1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Paints, coatings</w:t>
            </w:r>
          </w:p>
        </w:tc>
        <w:tc>
          <w:tcPr>
            <w:tcW w:w="411" w:type="pct"/>
            <w:vAlign w:val="center"/>
          </w:tcPr>
          <w:p w14:paraId="4DF1E97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Sea and freight transport</w:t>
            </w:r>
          </w:p>
        </w:tc>
        <w:tc>
          <w:tcPr>
            <w:tcW w:w="412" w:type="pct"/>
            <w:vAlign w:val="center"/>
          </w:tcPr>
          <w:p w14:paraId="5495589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00753A3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2C47AFF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5535877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019AE08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</w:t>
            </w:r>
          </w:p>
        </w:tc>
      </w:tr>
      <w:tr w:rsidR="001F6BAD" w:rsidRPr="001F6BAD" w14:paraId="2D10F967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335CC5CD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Electric vehicle (EU, 2022)</w:t>
            </w:r>
          </w:p>
        </w:tc>
        <w:tc>
          <w:tcPr>
            <w:tcW w:w="211" w:type="pct"/>
            <w:vAlign w:val="center"/>
          </w:tcPr>
          <w:p w14:paraId="091D0E86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[30]</w:t>
            </w:r>
          </w:p>
        </w:tc>
        <w:tc>
          <w:tcPr>
            <w:tcW w:w="428" w:type="pct"/>
            <w:vAlign w:val="center"/>
          </w:tcPr>
          <w:p w14:paraId="3AC2D99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11</w:t>
            </w:r>
          </w:p>
        </w:tc>
        <w:tc>
          <w:tcPr>
            <w:tcW w:w="366" w:type="pct"/>
            <w:vAlign w:val="center"/>
          </w:tcPr>
          <w:p w14:paraId="60238E0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4F0C7BD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Electronics</w:t>
            </w:r>
          </w:p>
        </w:tc>
        <w:tc>
          <w:tcPr>
            <w:tcW w:w="281" w:type="pct"/>
            <w:vAlign w:val="center"/>
          </w:tcPr>
          <w:p w14:paraId="2CF86E2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51A7AA9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Textile</w:t>
            </w:r>
          </w:p>
        </w:tc>
        <w:tc>
          <w:tcPr>
            <w:tcW w:w="411" w:type="pct"/>
            <w:vAlign w:val="center"/>
          </w:tcPr>
          <w:p w14:paraId="2848081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6E6B651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Road construction</w:t>
            </w:r>
          </w:p>
        </w:tc>
        <w:tc>
          <w:tcPr>
            <w:tcW w:w="371" w:type="pct"/>
            <w:vAlign w:val="center"/>
          </w:tcPr>
          <w:p w14:paraId="29133F63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62738CC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Replacement of tires, brake pads</w:t>
            </w:r>
          </w:p>
        </w:tc>
        <w:tc>
          <w:tcPr>
            <w:tcW w:w="405" w:type="pct"/>
            <w:vAlign w:val="center"/>
          </w:tcPr>
          <w:p w14:paraId="05EDC4D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0DA5CF5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disposal</w:t>
            </w:r>
          </w:p>
        </w:tc>
      </w:tr>
      <w:tr w:rsidR="001F6BAD" w:rsidRPr="001F6BAD" w14:paraId="73DC9BC6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7F3CBD5B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Hydrogen fuel cell power plant for a bus (Russian Federation, 2021)</w:t>
            </w:r>
          </w:p>
        </w:tc>
        <w:tc>
          <w:tcPr>
            <w:tcW w:w="211" w:type="pct"/>
            <w:vAlign w:val="center"/>
          </w:tcPr>
          <w:p w14:paraId="58393D33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[31]</w:t>
            </w:r>
          </w:p>
        </w:tc>
        <w:tc>
          <w:tcPr>
            <w:tcW w:w="428" w:type="pct"/>
            <w:vAlign w:val="center"/>
          </w:tcPr>
          <w:p w14:paraId="26EDB22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6</w:t>
            </w:r>
          </w:p>
        </w:tc>
        <w:tc>
          <w:tcPr>
            <w:tcW w:w="366" w:type="pct"/>
            <w:vAlign w:val="center"/>
          </w:tcPr>
          <w:p w14:paraId="07D8803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13" w:type="pct"/>
            <w:vAlign w:val="center"/>
          </w:tcPr>
          <w:p w14:paraId="17BAEBF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Fuel cell</w:t>
            </w:r>
          </w:p>
        </w:tc>
        <w:tc>
          <w:tcPr>
            <w:tcW w:w="281" w:type="pct"/>
            <w:vAlign w:val="center"/>
          </w:tcPr>
          <w:p w14:paraId="78FA0DA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2BE9E99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47B291A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2889B68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462C98EF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37F3E9A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Replacement of сonsumables</w:t>
            </w:r>
          </w:p>
        </w:tc>
        <w:tc>
          <w:tcPr>
            <w:tcW w:w="405" w:type="pct"/>
            <w:vAlign w:val="center"/>
          </w:tcPr>
          <w:p w14:paraId="2356B96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 case of breakdown</w:t>
            </w:r>
          </w:p>
        </w:tc>
        <w:tc>
          <w:tcPr>
            <w:tcW w:w="426" w:type="pct"/>
            <w:vAlign w:val="center"/>
          </w:tcPr>
          <w:p w14:paraId="51137E2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disposal</w:t>
            </w:r>
          </w:p>
        </w:tc>
      </w:tr>
      <w:tr w:rsidR="001F6BAD" w:rsidRPr="001F6BAD" w14:paraId="79C49BFF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7150FECD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Hydrogen fuel cell propulsion system for bus (Russian Federation, 2021)</w:t>
            </w:r>
          </w:p>
        </w:tc>
        <w:tc>
          <w:tcPr>
            <w:tcW w:w="211" w:type="pct"/>
            <w:vAlign w:val="center"/>
          </w:tcPr>
          <w:p w14:paraId="4B4BF2B0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[31]</w:t>
            </w:r>
          </w:p>
        </w:tc>
        <w:tc>
          <w:tcPr>
            <w:tcW w:w="428" w:type="pct"/>
            <w:vAlign w:val="center"/>
          </w:tcPr>
          <w:p w14:paraId="3BAA194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5</w:t>
            </w:r>
          </w:p>
        </w:tc>
        <w:tc>
          <w:tcPr>
            <w:tcW w:w="366" w:type="pct"/>
            <w:vAlign w:val="center"/>
          </w:tcPr>
          <w:p w14:paraId="0798ED13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13" w:type="pct"/>
            <w:vAlign w:val="center"/>
          </w:tcPr>
          <w:p w14:paraId="10CBA66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Accumulator</w:t>
            </w:r>
          </w:p>
        </w:tc>
        <w:tc>
          <w:tcPr>
            <w:tcW w:w="281" w:type="pct"/>
            <w:vAlign w:val="center"/>
          </w:tcPr>
          <w:p w14:paraId="6FBC8A1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2F0ACD8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4C7AA16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178F00E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64235E6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3BE8D11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Replacement of сonsumables</w:t>
            </w:r>
          </w:p>
        </w:tc>
        <w:tc>
          <w:tcPr>
            <w:tcW w:w="405" w:type="pct"/>
            <w:vAlign w:val="center"/>
          </w:tcPr>
          <w:p w14:paraId="6DA9F9A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 case of breakdown</w:t>
            </w:r>
          </w:p>
        </w:tc>
        <w:tc>
          <w:tcPr>
            <w:tcW w:w="426" w:type="pct"/>
            <w:vAlign w:val="center"/>
          </w:tcPr>
          <w:p w14:paraId="2CDB728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disposal</w:t>
            </w:r>
          </w:p>
        </w:tc>
      </w:tr>
      <w:tr w:rsidR="001F6BAD" w:rsidRPr="001F6BAD" w14:paraId="580C8381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06A17D60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Passenger plane (World, 2019) </w:t>
            </w:r>
          </w:p>
        </w:tc>
        <w:tc>
          <w:tcPr>
            <w:tcW w:w="211" w:type="pct"/>
            <w:vAlign w:val="center"/>
          </w:tcPr>
          <w:p w14:paraId="7C53898A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2BD05FC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5</w:t>
            </w:r>
          </w:p>
        </w:tc>
        <w:tc>
          <w:tcPr>
            <w:tcW w:w="366" w:type="pct"/>
            <w:vAlign w:val="center"/>
          </w:tcPr>
          <w:p w14:paraId="73F73DD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Injection molding</w:t>
            </w:r>
          </w:p>
        </w:tc>
        <w:tc>
          <w:tcPr>
            <w:tcW w:w="413" w:type="pct"/>
            <w:vAlign w:val="center"/>
          </w:tcPr>
          <w:p w14:paraId="6F0B63A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22FBBB4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2E4CDED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Water, heat supply</w:t>
            </w:r>
          </w:p>
        </w:tc>
        <w:tc>
          <w:tcPr>
            <w:tcW w:w="411" w:type="pct"/>
            <w:vAlign w:val="center"/>
          </w:tcPr>
          <w:p w14:paraId="560D0F6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4E15D37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365D5FC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37304B4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52C5CC6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093F2F7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</w:t>
            </w:r>
          </w:p>
        </w:tc>
      </w:tr>
      <w:tr w:rsidR="001F6BAD" w:rsidRPr="001F6BAD" w14:paraId="2871DBD0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731DCA32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lastRenderedPageBreak/>
              <w:t>Passenger plane (Switzerland, 2015)</w:t>
            </w:r>
          </w:p>
        </w:tc>
        <w:tc>
          <w:tcPr>
            <w:tcW w:w="211" w:type="pct"/>
            <w:vAlign w:val="center"/>
          </w:tcPr>
          <w:p w14:paraId="58E2D44D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[32]</w:t>
            </w:r>
          </w:p>
        </w:tc>
        <w:tc>
          <w:tcPr>
            <w:tcW w:w="428" w:type="pct"/>
            <w:vAlign w:val="center"/>
          </w:tcPr>
          <w:p w14:paraId="10F77CC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5</w:t>
            </w:r>
          </w:p>
        </w:tc>
        <w:tc>
          <w:tcPr>
            <w:tcW w:w="366" w:type="pct"/>
            <w:vAlign w:val="center"/>
          </w:tcPr>
          <w:p w14:paraId="017B440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70ED709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60047B7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-</w:t>
            </w:r>
          </w:p>
        </w:tc>
        <w:tc>
          <w:tcPr>
            <w:tcW w:w="360" w:type="pct"/>
            <w:vAlign w:val="center"/>
          </w:tcPr>
          <w:p w14:paraId="27005A5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5397AA7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7C7309F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6452432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42E7749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447129B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4459147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disposal</w:t>
            </w:r>
          </w:p>
        </w:tc>
      </w:tr>
      <w:tr w:rsidR="001F6BAD" w:rsidRPr="001F6BAD" w14:paraId="33AEA176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330A8D36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Passenger plane (UK, 2013)</w:t>
            </w:r>
          </w:p>
        </w:tc>
        <w:tc>
          <w:tcPr>
            <w:tcW w:w="211" w:type="pct"/>
            <w:vAlign w:val="center"/>
          </w:tcPr>
          <w:p w14:paraId="36D81182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[33]</w:t>
            </w:r>
          </w:p>
        </w:tc>
        <w:tc>
          <w:tcPr>
            <w:tcW w:w="428" w:type="pct"/>
            <w:vAlign w:val="center"/>
          </w:tcPr>
          <w:p w14:paraId="1A24673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(without aircraft engine) – 5</w:t>
            </w:r>
          </w:p>
        </w:tc>
        <w:tc>
          <w:tcPr>
            <w:tcW w:w="366" w:type="pct"/>
            <w:vAlign w:val="center"/>
          </w:tcPr>
          <w:p w14:paraId="0199862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13" w:type="pct"/>
            <w:vAlign w:val="center"/>
          </w:tcPr>
          <w:p w14:paraId="79BC245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281" w:type="pct"/>
            <w:vAlign w:val="center"/>
          </w:tcPr>
          <w:p w14:paraId="41CBE55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462A330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11" w:type="pct"/>
            <w:vAlign w:val="center"/>
          </w:tcPr>
          <w:p w14:paraId="5BF3F65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Air and road transport</w:t>
            </w:r>
          </w:p>
        </w:tc>
        <w:tc>
          <w:tcPr>
            <w:tcW w:w="412" w:type="pct"/>
            <w:vAlign w:val="center"/>
          </w:tcPr>
          <w:p w14:paraId="393D87C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088E848F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Air and road transport</w:t>
            </w:r>
          </w:p>
        </w:tc>
        <w:tc>
          <w:tcPr>
            <w:tcW w:w="458" w:type="pct"/>
            <w:vAlign w:val="center"/>
          </w:tcPr>
          <w:p w14:paraId="5E801C5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73CB3C5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56D7E66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incineration, disposal</w:t>
            </w:r>
          </w:p>
        </w:tc>
      </w:tr>
      <w:tr w:rsidR="001F6BAD" w:rsidRPr="001F6BAD" w14:paraId="2A695BB0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4D74ED81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Aircraft engine (USA, 2015)</w:t>
            </w:r>
          </w:p>
        </w:tc>
        <w:tc>
          <w:tcPr>
            <w:tcW w:w="211" w:type="pct"/>
            <w:vAlign w:val="center"/>
          </w:tcPr>
          <w:p w14:paraId="19C84C33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[34]</w:t>
            </w:r>
          </w:p>
        </w:tc>
        <w:tc>
          <w:tcPr>
            <w:tcW w:w="428" w:type="pct"/>
            <w:vAlign w:val="center"/>
          </w:tcPr>
          <w:p w14:paraId="34200E4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5</w:t>
            </w:r>
          </w:p>
        </w:tc>
        <w:tc>
          <w:tcPr>
            <w:tcW w:w="366" w:type="pct"/>
            <w:vAlign w:val="center"/>
          </w:tcPr>
          <w:p w14:paraId="4CD18EA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1E5A0E4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7FE2BEC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-</w:t>
            </w:r>
          </w:p>
        </w:tc>
        <w:tc>
          <w:tcPr>
            <w:tcW w:w="360" w:type="pct"/>
            <w:vAlign w:val="center"/>
          </w:tcPr>
          <w:p w14:paraId="38BE350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7405523D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0B30E24D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6D666C6D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0D5A843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648FEEB3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00C5415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</w:tr>
      <w:tr w:rsidR="001F6BAD" w:rsidRPr="001F6BAD" w14:paraId="10C86F82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26EF2CAE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Marine engine (Peru,2018)</w:t>
            </w:r>
          </w:p>
        </w:tc>
        <w:tc>
          <w:tcPr>
            <w:tcW w:w="211" w:type="pct"/>
            <w:vAlign w:val="center"/>
          </w:tcPr>
          <w:p w14:paraId="4091E7F7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387CBB4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5</w:t>
            </w:r>
          </w:p>
        </w:tc>
        <w:tc>
          <w:tcPr>
            <w:tcW w:w="366" w:type="pct"/>
            <w:vAlign w:val="center"/>
          </w:tcPr>
          <w:p w14:paraId="242921A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Metalworking (steel)</w:t>
            </w:r>
          </w:p>
        </w:tc>
        <w:tc>
          <w:tcPr>
            <w:tcW w:w="413" w:type="pct"/>
            <w:vAlign w:val="center"/>
          </w:tcPr>
          <w:p w14:paraId="58FBF5F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5518658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-</w:t>
            </w:r>
          </w:p>
        </w:tc>
        <w:tc>
          <w:tcPr>
            <w:tcW w:w="360" w:type="pct"/>
            <w:vAlign w:val="center"/>
          </w:tcPr>
          <w:p w14:paraId="23FB4FCC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7B310C9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23BCE1A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2028E98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5C93CC8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2D1AA49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7228581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</w:t>
            </w:r>
          </w:p>
        </w:tc>
      </w:tr>
      <w:tr w:rsidR="001F6BAD" w:rsidRPr="001F6BAD" w14:paraId="0BFA82A1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746A7928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Bus (Germany, 2004)</w:t>
            </w:r>
          </w:p>
        </w:tc>
        <w:tc>
          <w:tcPr>
            <w:tcW w:w="211" w:type="pct"/>
            <w:vAlign w:val="center"/>
          </w:tcPr>
          <w:p w14:paraId="33B6F6CF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0D271FA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13</w:t>
            </w:r>
          </w:p>
        </w:tc>
        <w:tc>
          <w:tcPr>
            <w:tcW w:w="366" w:type="pct"/>
            <w:vAlign w:val="center"/>
          </w:tcPr>
          <w:p w14:paraId="30F6AD0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Rolling (steel), tempering (glass), wire drawing (copper)</w:t>
            </w:r>
          </w:p>
        </w:tc>
        <w:tc>
          <w:tcPr>
            <w:tcW w:w="413" w:type="pct"/>
            <w:vAlign w:val="center"/>
          </w:tcPr>
          <w:p w14:paraId="0257B69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Manufacture building</w:t>
            </w:r>
          </w:p>
        </w:tc>
        <w:tc>
          <w:tcPr>
            <w:tcW w:w="281" w:type="pct"/>
            <w:vAlign w:val="center"/>
          </w:tcPr>
          <w:p w14:paraId="7A046D4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16E2613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Heat supply, diesel, lubricating oil, acetic, hydrochloric, nitric, sulfuric acid, paint (alkyd), refrigerant, sodium hydroxide, etc.</w:t>
            </w:r>
          </w:p>
        </w:tc>
        <w:tc>
          <w:tcPr>
            <w:tcW w:w="411" w:type="pct"/>
            <w:vAlign w:val="center"/>
          </w:tcPr>
          <w:p w14:paraId="05B872F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101E59F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776E77CD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63F6E53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11C43EA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30A3838D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</w:t>
            </w:r>
          </w:p>
        </w:tc>
      </w:tr>
      <w:tr w:rsidR="001F6BAD" w:rsidRPr="001F6BAD" w14:paraId="7BD68DED" w14:textId="77777777" w:rsidTr="00D26414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24721C21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Gas turbine power plant (Brazil, 2003)</w:t>
            </w:r>
          </w:p>
        </w:tc>
        <w:tc>
          <w:tcPr>
            <w:tcW w:w="211" w:type="pct"/>
            <w:vAlign w:val="center"/>
          </w:tcPr>
          <w:p w14:paraId="48ADD5F6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[14]</w:t>
            </w:r>
          </w:p>
        </w:tc>
        <w:tc>
          <w:tcPr>
            <w:tcW w:w="428" w:type="pct"/>
            <w:vAlign w:val="center"/>
          </w:tcPr>
          <w:p w14:paraId="4FF60C2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4</w:t>
            </w:r>
          </w:p>
        </w:tc>
        <w:tc>
          <w:tcPr>
            <w:tcW w:w="366" w:type="pct"/>
            <w:vAlign w:val="center"/>
          </w:tcPr>
          <w:p w14:paraId="2D3CAFC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13" w:type="pct"/>
            <w:vAlign w:val="center"/>
          </w:tcPr>
          <w:p w14:paraId="0C2F171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</w:t>
            </w:r>
          </w:p>
        </w:tc>
        <w:tc>
          <w:tcPr>
            <w:tcW w:w="281" w:type="pct"/>
            <w:vAlign w:val="center"/>
          </w:tcPr>
          <w:p w14:paraId="0595ABF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59F3F28F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7EAD362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Freight transport</w:t>
            </w:r>
          </w:p>
        </w:tc>
        <w:tc>
          <w:tcPr>
            <w:tcW w:w="412" w:type="pct"/>
            <w:vAlign w:val="center"/>
          </w:tcPr>
          <w:p w14:paraId="56029C8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3D3CC42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Freight transport</w:t>
            </w:r>
          </w:p>
        </w:tc>
        <w:tc>
          <w:tcPr>
            <w:tcW w:w="458" w:type="pct"/>
            <w:vAlign w:val="center"/>
          </w:tcPr>
          <w:p w14:paraId="5F3D304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Replacement of consumables (oil, spare parts, etc.)</w:t>
            </w:r>
          </w:p>
        </w:tc>
        <w:tc>
          <w:tcPr>
            <w:tcW w:w="405" w:type="pct"/>
            <w:vAlign w:val="center"/>
          </w:tcPr>
          <w:p w14:paraId="4973060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5CBA8D9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disposal</w:t>
            </w:r>
          </w:p>
        </w:tc>
      </w:tr>
      <w:tr w:rsidR="001F6BAD" w:rsidRPr="001F6BAD" w14:paraId="1E453D24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710FC683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Gas turbine installation (EU, 2007)</w:t>
            </w:r>
          </w:p>
        </w:tc>
        <w:tc>
          <w:tcPr>
            <w:tcW w:w="211" w:type="pct"/>
            <w:vAlign w:val="center"/>
          </w:tcPr>
          <w:p w14:paraId="053F94E4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733FA7B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5</w:t>
            </w:r>
          </w:p>
        </w:tc>
        <w:tc>
          <w:tcPr>
            <w:tcW w:w="366" w:type="pct"/>
            <w:vAlign w:val="center"/>
          </w:tcPr>
          <w:p w14:paraId="6C1152B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6F9E5A6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Foundation</w:t>
            </w:r>
          </w:p>
        </w:tc>
        <w:tc>
          <w:tcPr>
            <w:tcW w:w="281" w:type="pct"/>
            <w:vAlign w:val="center"/>
          </w:tcPr>
          <w:p w14:paraId="28FEA58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4C2178A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Heat supply</w:t>
            </w:r>
          </w:p>
        </w:tc>
        <w:tc>
          <w:tcPr>
            <w:tcW w:w="411" w:type="pct"/>
            <w:vAlign w:val="center"/>
          </w:tcPr>
          <w:p w14:paraId="3B1F3AA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3819B5D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Land acquisition</w:t>
            </w:r>
          </w:p>
        </w:tc>
        <w:tc>
          <w:tcPr>
            <w:tcW w:w="371" w:type="pct"/>
            <w:vAlign w:val="center"/>
          </w:tcPr>
          <w:p w14:paraId="4D60DFA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1870E38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3DD4C3E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266C27F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</w:tr>
      <w:tr w:rsidR="001F6BAD" w:rsidRPr="001F6BAD" w14:paraId="612FDA71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614759D4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lastRenderedPageBreak/>
              <w:t>Gas turbine installation (Norway, 2021)</w:t>
            </w:r>
          </w:p>
        </w:tc>
        <w:tc>
          <w:tcPr>
            <w:tcW w:w="211" w:type="pct"/>
            <w:vAlign w:val="center"/>
          </w:tcPr>
          <w:p w14:paraId="094E0C5C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123CDFF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8</w:t>
            </w:r>
          </w:p>
        </w:tc>
        <w:tc>
          <w:tcPr>
            <w:tcW w:w="366" w:type="pct"/>
            <w:vAlign w:val="center"/>
          </w:tcPr>
          <w:p w14:paraId="4467F512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Rolled sheets, metalworking (steel), injection molding (polymers))</w:t>
            </w:r>
          </w:p>
        </w:tc>
        <w:tc>
          <w:tcPr>
            <w:tcW w:w="413" w:type="pct"/>
            <w:vAlign w:val="center"/>
          </w:tcPr>
          <w:p w14:paraId="6331892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7E689B26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-</w:t>
            </w:r>
          </w:p>
        </w:tc>
        <w:tc>
          <w:tcPr>
            <w:tcW w:w="360" w:type="pct"/>
            <w:vAlign w:val="center"/>
          </w:tcPr>
          <w:p w14:paraId="0E15012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Organic chemicals</w:t>
            </w:r>
          </w:p>
        </w:tc>
        <w:tc>
          <w:tcPr>
            <w:tcW w:w="411" w:type="pct"/>
            <w:vAlign w:val="center"/>
          </w:tcPr>
          <w:p w14:paraId="56DA3B37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0D1E851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66E4DAEF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74AFEE4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1C54B90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794B84B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Incineration, disposal</w:t>
            </w:r>
          </w:p>
        </w:tc>
      </w:tr>
      <w:tr w:rsidR="001F6BAD" w:rsidRPr="001F6BAD" w14:paraId="24B05136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03DBF918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Micro gas turbine installation (EU, 2007)</w:t>
            </w:r>
          </w:p>
        </w:tc>
        <w:tc>
          <w:tcPr>
            <w:tcW w:w="211" w:type="pct"/>
            <w:vAlign w:val="center"/>
          </w:tcPr>
          <w:p w14:paraId="28EFD19B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1348F08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7</w:t>
            </w:r>
          </w:p>
        </w:tc>
        <w:tc>
          <w:tcPr>
            <w:tcW w:w="366" w:type="pct"/>
            <w:vAlign w:val="center"/>
          </w:tcPr>
          <w:p w14:paraId="703FBD2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Rolled sheets, welding, polymerization, construction work</w:t>
            </w:r>
          </w:p>
        </w:tc>
        <w:tc>
          <w:tcPr>
            <w:tcW w:w="413" w:type="pct"/>
            <w:vAlign w:val="center"/>
          </w:tcPr>
          <w:p w14:paraId="5849ADF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Manufacture building</w:t>
            </w:r>
          </w:p>
        </w:tc>
        <w:tc>
          <w:tcPr>
            <w:tcW w:w="281" w:type="pct"/>
            <w:vAlign w:val="center"/>
          </w:tcPr>
          <w:p w14:paraId="1DA4646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46ACA4AD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Heat supply, water</w:t>
            </w:r>
          </w:p>
        </w:tc>
        <w:tc>
          <w:tcPr>
            <w:tcW w:w="411" w:type="pct"/>
            <w:vAlign w:val="center"/>
          </w:tcPr>
          <w:p w14:paraId="683651D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06EEB2E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Land acquisition</w:t>
            </w:r>
          </w:p>
        </w:tc>
        <w:tc>
          <w:tcPr>
            <w:tcW w:w="371" w:type="pct"/>
            <w:vAlign w:val="center"/>
          </w:tcPr>
          <w:p w14:paraId="0E50E1F7" w14:textId="77777777" w:rsidR="001F6BAD" w:rsidRPr="001F6BAD" w:rsidRDefault="001F6BAD" w:rsidP="00D26414">
            <w:pPr>
              <w:spacing w:line="240" w:lineRule="auto"/>
              <w:ind w:left="-160" w:right="-18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Road transport</w:t>
            </w:r>
          </w:p>
        </w:tc>
        <w:tc>
          <w:tcPr>
            <w:tcW w:w="458" w:type="pct"/>
            <w:vAlign w:val="center"/>
          </w:tcPr>
          <w:p w14:paraId="4FF9891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330DE2D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36C452F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</w:tr>
      <w:tr w:rsidR="001F6BAD" w:rsidRPr="001F6BAD" w14:paraId="32865FA3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1B2838EB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color w:val="0E101A"/>
                <w:sz w:val="18"/>
                <w:szCs w:val="18"/>
                <w:shd w:val="clear" w:color="auto" w:fill="FFFFFF"/>
              </w:rPr>
              <w:t>Combined cycle steam</w:t>
            </w:r>
            <w:r w:rsidRPr="001F6BAD">
              <w:rPr>
                <w:rStyle w:val="a4"/>
                <w:sz w:val="18"/>
                <w:szCs w:val="18"/>
                <w:shd w:val="clear" w:color="auto" w:fill="FFFFFF"/>
              </w:rPr>
              <w:t xml:space="preserve"> </w:t>
            </w:r>
            <w:r w:rsidRPr="001F6BAD">
              <w:rPr>
                <w:color w:val="0E101A"/>
                <w:sz w:val="18"/>
                <w:szCs w:val="18"/>
                <w:shd w:val="clear" w:color="auto" w:fill="FFFFFF"/>
              </w:rPr>
              <w:t xml:space="preserve">power plant </w:t>
            </w:r>
            <w:r w:rsidRPr="001F6BAD">
              <w:rPr>
                <w:sz w:val="18"/>
                <w:szCs w:val="18"/>
              </w:rPr>
              <w:t>(EU, 2007)</w:t>
            </w:r>
          </w:p>
        </w:tc>
        <w:tc>
          <w:tcPr>
            <w:tcW w:w="211" w:type="pct"/>
            <w:vAlign w:val="center"/>
          </w:tcPr>
          <w:p w14:paraId="711C60F7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[13]</w:t>
            </w:r>
          </w:p>
        </w:tc>
        <w:tc>
          <w:tcPr>
            <w:tcW w:w="428" w:type="pct"/>
            <w:vAlign w:val="center"/>
          </w:tcPr>
          <w:p w14:paraId="68C0DC83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12</w:t>
            </w:r>
          </w:p>
        </w:tc>
        <w:tc>
          <w:tcPr>
            <w:tcW w:w="366" w:type="pct"/>
            <w:vAlign w:val="center"/>
          </w:tcPr>
          <w:p w14:paraId="49D8864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12A5035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5F7E633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0EB0444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Heat supply, diesel</w:t>
            </w:r>
          </w:p>
        </w:tc>
        <w:tc>
          <w:tcPr>
            <w:tcW w:w="411" w:type="pct"/>
            <w:vAlign w:val="center"/>
          </w:tcPr>
          <w:p w14:paraId="1B389D8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66002B4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Land acquisition</w:t>
            </w:r>
          </w:p>
        </w:tc>
        <w:tc>
          <w:tcPr>
            <w:tcW w:w="371" w:type="pct"/>
            <w:vAlign w:val="center"/>
          </w:tcPr>
          <w:p w14:paraId="2F89C1A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52D5E7BF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7328754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7229394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</w:tr>
      <w:tr w:rsidR="001F6BAD" w:rsidRPr="001F6BAD" w14:paraId="39908472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680FAEC7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color w:val="0E101A"/>
                <w:sz w:val="18"/>
                <w:szCs w:val="18"/>
                <w:shd w:val="clear" w:color="auto" w:fill="FFFFFF"/>
              </w:rPr>
              <w:t>Combined cycle steam</w:t>
            </w:r>
            <w:r w:rsidRPr="001F6BAD">
              <w:rPr>
                <w:rStyle w:val="a4"/>
                <w:sz w:val="18"/>
                <w:szCs w:val="18"/>
                <w:shd w:val="clear" w:color="auto" w:fill="FFFFFF"/>
              </w:rPr>
              <w:t xml:space="preserve"> </w:t>
            </w:r>
            <w:r w:rsidRPr="001F6BAD">
              <w:rPr>
                <w:color w:val="0E101A"/>
                <w:sz w:val="18"/>
                <w:szCs w:val="18"/>
                <w:shd w:val="clear" w:color="auto" w:fill="FFFFFF"/>
              </w:rPr>
              <w:t xml:space="preserve">power plant </w:t>
            </w:r>
            <w:r w:rsidRPr="001F6BAD">
              <w:rPr>
                <w:sz w:val="18"/>
                <w:szCs w:val="18"/>
              </w:rPr>
              <w:t>(Indonesia, 2021)</w:t>
            </w:r>
          </w:p>
        </w:tc>
        <w:tc>
          <w:tcPr>
            <w:tcW w:w="211" w:type="pct"/>
            <w:vAlign w:val="center"/>
          </w:tcPr>
          <w:p w14:paraId="3CB0FBD5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[15]</w:t>
            </w:r>
          </w:p>
        </w:tc>
        <w:tc>
          <w:tcPr>
            <w:tcW w:w="428" w:type="pct"/>
            <w:vAlign w:val="center"/>
          </w:tcPr>
          <w:p w14:paraId="6CB9F7A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366" w:type="pct"/>
            <w:vAlign w:val="center"/>
          </w:tcPr>
          <w:p w14:paraId="355F141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1B91ABD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3E792A0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494DEB6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Water, reagents, lubricating oil</w:t>
            </w:r>
          </w:p>
        </w:tc>
        <w:tc>
          <w:tcPr>
            <w:tcW w:w="411" w:type="pct"/>
            <w:vAlign w:val="center"/>
          </w:tcPr>
          <w:p w14:paraId="4D4C328B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7F3BE8D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385F907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4535E67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3FD851A1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68C06FD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</w:tr>
      <w:tr w:rsidR="001F6BAD" w:rsidRPr="001F6BAD" w14:paraId="51BAD760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7835D95C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color w:val="0E101A"/>
                <w:sz w:val="18"/>
                <w:szCs w:val="18"/>
                <w:shd w:val="clear" w:color="auto" w:fill="FFFFFF"/>
              </w:rPr>
              <w:t>Combined cycle steam</w:t>
            </w:r>
            <w:r w:rsidRPr="001F6BAD">
              <w:rPr>
                <w:rStyle w:val="a4"/>
                <w:sz w:val="18"/>
                <w:szCs w:val="18"/>
                <w:shd w:val="clear" w:color="auto" w:fill="FFFFFF"/>
              </w:rPr>
              <w:t xml:space="preserve"> </w:t>
            </w:r>
            <w:r w:rsidRPr="001F6BAD">
              <w:rPr>
                <w:color w:val="0E101A"/>
                <w:sz w:val="18"/>
                <w:szCs w:val="18"/>
                <w:shd w:val="clear" w:color="auto" w:fill="FFFFFF"/>
              </w:rPr>
              <w:t xml:space="preserve">power plant </w:t>
            </w:r>
            <w:r w:rsidRPr="001F6BAD">
              <w:rPr>
                <w:sz w:val="18"/>
                <w:szCs w:val="18"/>
              </w:rPr>
              <w:t>(Indonesia, 2022)</w:t>
            </w:r>
          </w:p>
        </w:tc>
        <w:tc>
          <w:tcPr>
            <w:tcW w:w="211" w:type="pct"/>
            <w:vAlign w:val="center"/>
          </w:tcPr>
          <w:p w14:paraId="44E0975B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[16]</w:t>
            </w:r>
          </w:p>
        </w:tc>
        <w:tc>
          <w:tcPr>
            <w:tcW w:w="428" w:type="pct"/>
            <w:vAlign w:val="center"/>
          </w:tcPr>
          <w:p w14:paraId="771B5E7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366" w:type="pct"/>
            <w:vAlign w:val="center"/>
          </w:tcPr>
          <w:p w14:paraId="7004D8D8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04FFC4F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281" w:type="pct"/>
            <w:vAlign w:val="center"/>
          </w:tcPr>
          <w:p w14:paraId="6334F4C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019E579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Water, reagents, lubricating oil, chemicals</w:t>
            </w:r>
          </w:p>
        </w:tc>
        <w:tc>
          <w:tcPr>
            <w:tcW w:w="411" w:type="pct"/>
            <w:vAlign w:val="center"/>
          </w:tcPr>
          <w:p w14:paraId="32934700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12" w:type="pct"/>
            <w:vAlign w:val="center"/>
          </w:tcPr>
          <w:p w14:paraId="57178A3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Land acquisition, site preparation</w:t>
            </w:r>
          </w:p>
        </w:tc>
        <w:tc>
          <w:tcPr>
            <w:tcW w:w="371" w:type="pct"/>
            <w:vAlign w:val="center"/>
          </w:tcPr>
          <w:p w14:paraId="3D1F373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58" w:type="pct"/>
            <w:vAlign w:val="center"/>
          </w:tcPr>
          <w:p w14:paraId="719519A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Replacement of сonsumables</w:t>
            </w:r>
          </w:p>
        </w:tc>
        <w:tc>
          <w:tcPr>
            <w:tcW w:w="405" w:type="pct"/>
            <w:vAlign w:val="center"/>
          </w:tcPr>
          <w:p w14:paraId="000721F9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no data</w:t>
            </w:r>
          </w:p>
        </w:tc>
        <w:tc>
          <w:tcPr>
            <w:tcW w:w="426" w:type="pct"/>
            <w:vAlign w:val="center"/>
          </w:tcPr>
          <w:p w14:paraId="2CAF0761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incineration, disposal</w:t>
            </w:r>
          </w:p>
        </w:tc>
      </w:tr>
      <w:tr w:rsidR="001F6BAD" w:rsidRPr="001F6BAD" w14:paraId="4EA5D9F9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07E55BC4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color w:val="0E101A"/>
                <w:sz w:val="18"/>
                <w:szCs w:val="18"/>
                <w:shd w:val="clear" w:color="auto" w:fill="FFFFFF"/>
              </w:rPr>
              <w:t>Combined cycle steam</w:t>
            </w:r>
            <w:r w:rsidRPr="001F6BAD">
              <w:rPr>
                <w:rStyle w:val="a4"/>
                <w:sz w:val="18"/>
                <w:szCs w:val="18"/>
                <w:shd w:val="clear" w:color="auto" w:fill="FFFFFF"/>
              </w:rPr>
              <w:t xml:space="preserve"> </w:t>
            </w:r>
            <w:r w:rsidRPr="001F6BAD">
              <w:rPr>
                <w:color w:val="0E101A"/>
                <w:sz w:val="18"/>
                <w:szCs w:val="18"/>
                <w:shd w:val="clear" w:color="auto" w:fill="FFFFFF"/>
              </w:rPr>
              <w:t xml:space="preserve">power plant </w:t>
            </w:r>
            <w:r w:rsidRPr="001F6BAD">
              <w:rPr>
                <w:sz w:val="18"/>
                <w:szCs w:val="18"/>
              </w:rPr>
              <w:t>(China, 2023)</w:t>
            </w:r>
          </w:p>
        </w:tc>
        <w:tc>
          <w:tcPr>
            <w:tcW w:w="211" w:type="pct"/>
            <w:vAlign w:val="center"/>
          </w:tcPr>
          <w:p w14:paraId="04FE122C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[17]</w:t>
            </w:r>
          </w:p>
        </w:tc>
        <w:tc>
          <w:tcPr>
            <w:tcW w:w="428" w:type="pct"/>
            <w:vAlign w:val="center"/>
          </w:tcPr>
          <w:p w14:paraId="220BDCA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2</w:t>
            </w:r>
          </w:p>
        </w:tc>
        <w:tc>
          <w:tcPr>
            <w:tcW w:w="366" w:type="pct"/>
            <w:vAlign w:val="center"/>
          </w:tcPr>
          <w:p w14:paraId="3C1CD52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3928FA0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740CAA5E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24F0D176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1" w:type="pct"/>
            <w:vAlign w:val="center"/>
          </w:tcPr>
          <w:p w14:paraId="45A05257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3283AF7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00EF5C9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79C0106D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5843244D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22D4895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</w:tr>
      <w:tr w:rsidR="001F6BAD" w:rsidRPr="001F6BAD" w14:paraId="1179491B" w14:textId="77777777" w:rsidTr="00D264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4BA7F99A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Combined cycle power </w:t>
            </w:r>
            <w:r w:rsidRPr="001F6BAD">
              <w:rPr>
                <w:sz w:val="18"/>
                <w:szCs w:val="18"/>
              </w:rPr>
              <w:lastRenderedPageBreak/>
              <w:t>plant (Italy, 2019)</w:t>
            </w:r>
          </w:p>
        </w:tc>
        <w:tc>
          <w:tcPr>
            <w:tcW w:w="211" w:type="pct"/>
            <w:vAlign w:val="center"/>
          </w:tcPr>
          <w:p w14:paraId="061F621D" w14:textId="77777777" w:rsidR="001F6BAD" w:rsidRPr="001F6BAD" w:rsidRDefault="001F6BAD" w:rsidP="001F6BA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lastRenderedPageBreak/>
              <w:t>[18]</w:t>
            </w:r>
          </w:p>
        </w:tc>
        <w:tc>
          <w:tcPr>
            <w:tcW w:w="428" w:type="pct"/>
            <w:vAlign w:val="center"/>
          </w:tcPr>
          <w:p w14:paraId="7D03ABD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– 15</w:t>
            </w:r>
          </w:p>
        </w:tc>
        <w:tc>
          <w:tcPr>
            <w:tcW w:w="366" w:type="pct"/>
            <w:vAlign w:val="center"/>
          </w:tcPr>
          <w:p w14:paraId="10E4C8A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33F35FB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1AAB417A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36FBAAEE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Water (salty, fresh)</w:t>
            </w:r>
          </w:p>
        </w:tc>
        <w:tc>
          <w:tcPr>
            <w:tcW w:w="411" w:type="pct"/>
            <w:vAlign w:val="center"/>
          </w:tcPr>
          <w:p w14:paraId="6FD93C7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7BF23A95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 xml:space="preserve">Land acquisition, </w:t>
            </w:r>
            <w:r w:rsidRPr="001F6BAD">
              <w:rPr>
                <w:sz w:val="18"/>
                <w:szCs w:val="18"/>
              </w:rPr>
              <w:lastRenderedPageBreak/>
              <w:t>site preparation</w:t>
            </w:r>
          </w:p>
        </w:tc>
        <w:tc>
          <w:tcPr>
            <w:tcW w:w="371" w:type="pct"/>
            <w:vAlign w:val="center"/>
          </w:tcPr>
          <w:p w14:paraId="16BE68BB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lastRenderedPageBreak/>
              <w:t>no data</w:t>
            </w:r>
          </w:p>
        </w:tc>
        <w:tc>
          <w:tcPr>
            <w:tcW w:w="458" w:type="pct"/>
            <w:vAlign w:val="center"/>
          </w:tcPr>
          <w:p w14:paraId="21C4987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Replacement of сonsumables</w:t>
            </w:r>
          </w:p>
        </w:tc>
        <w:tc>
          <w:tcPr>
            <w:tcW w:w="405" w:type="pct"/>
            <w:vAlign w:val="center"/>
          </w:tcPr>
          <w:p w14:paraId="0E1AC2FD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33B713A4" w14:textId="77777777" w:rsidR="001F6BAD" w:rsidRPr="001F6BAD" w:rsidRDefault="001F6BAD" w:rsidP="00D2641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Recycling, incineration, disposal</w:t>
            </w:r>
          </w:p>
        </w:tc>
      </w:tr>
      <w:tr w:rsidR="001F6BAD" w:rsidRPr="001F6BAD" w14:paraId="495E2909" w14:textId="77777777" w:rsidTr="00D26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" w:type="pct"/>
            <w:vAlign w:val="center"/>
          </w:tcPr>
          <w:p w14:paraId="74F65211" w14:textId="77777777" w:rsidR="001F6BAD" w:rsidRPr="001F6BAD" w:rsidRDefault="001F6BAD" w:rsidP="00D26414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Thermal power plant (Russian Federation, 2021)</w:t>
            </w:r>
          </w:p>
        </w:tc>
        <w:tc>
          <w:tcPr>
            <w:tcW w:w="211" w:type="pct"/>
            <w:vAlign w:val="center"/>
          </w:tcPr>
          <w:p w14:paraId="28B75E66" w14:textId="77777777" w:rsidR="001F6BAD" w:rsidRPr="001F6BAD" w:rsidRDefault="001F6BAD" w:rsidP="001F6BAD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[19]</w:t>
            </w:r>
          </w:p>
        </w:tc>
        <w:tc>
          <w:tcPr>
            <w:tcW w:w="428" w:type="pct"/>
            <w:vAlign w:val="center"/>
          </w:tcPr>
          <w:p w14:paraId="1DAD2B3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Total - 4</w:t>
            </w:r>
          </w:p>
          <w:p w14:paraId="175FFE14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Engine – 3</w:t>
            </w:r>
          </w:p>
          <w:p w14:paraId="58A30CF9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Generator – 2</w:t>
            </w:r>
          </w:p>
          <w:p w14:paraId="02357FC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Container - 1</w:t>
            </w:r>
          </w:p>
        </w:tc>
        <w:tc>
          <w:tcPr>
            <w:tcW w:w="366" w:type="pct"/>
            <w:vAlign w:val="center"/>
          </w:tcPr>
          <w:p w14:paraId="5973CE88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3" w:type="pct"/>
            <w:vAlign w:val="center"/>
          </w:tcPr>
          <w:p w14:paraId="4AC71E0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281" w:type="pct"/>
            <w:vAlign w:val="center"/>
          </w:tcPr>
          <w:p w14:paraId="53D9107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0" w:type="pct"/>
            <w:vAlign w:val="center"/>
          </w:tcPr>
          <w:p w14:paraId="4958CDF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Water</w:t>
            </w:r>
          </w:p>
        </w:tc>
        <w:tc>
          <w:tcPr>
            <w:tcW w:w="411" w:type="pct"/>
            <w:vAlign w:val="center"/>
          </w:tcPr>
          <w:p w14:paraId="6EE158EF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12" w:type="pct"/>
            <w:vAlign w:val="center"/>
          </w:tcPr>
          <w:p w14:paraId="561DC67A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371" w:type="pct"/>
            <w:vAlign w:val="center"/>
          </w:tcPr>
          <w:p w14:paraId="4F5427B0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58" w:type="pct"/>
            <w:vAlign w:val="center"/>
          </w:tcPr>
          <w:p w14:paraId="6A835DF5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05" w:type="pct"/>
            <w:vAlign w:val="center"/>
          </w:tcPr>
          <w:p w14:paraId="4CB863BC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were not considered</w:t>
            </w:r>
          </w:p>
        </w:tc>
        <w:tc>
          <w:tcPr>
            <w:tcW w:w="426" w:type="pct"/>
            <w:vAlign w:val="center"/>
          </w:tcPr>
          <w:p w14:paraId="58D6F412" w14:textId="77777777" w:rsidR="001F6BAD" w:rsidRPr="001F6BAD" w:rsidRDefault="001F6BAD" w:rsidP="00D2641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F6BAD">
              <w:rPr>
                <w:sz w:val="18"/>
                <w:szCs w:val="18"/>
              </w:rPr>
              <w:t>Recycling</w:t>
            </w:r>
          </w:p>
        </w:tc>
      </w:tr>
    </w:tbl>
    <w:p w14:paraId="3C591796" w14:textId="77777777" w:rsidR="002953D3" w:rsidRPr="002953D3" w:rsidRDefault="002953D3" w:rsidP="002953D3">
      <w:pPr>
        <w:spacing w:line="240" w:lineRule="auto"/>
        <w:rPr>
          <w:sz w:val="22"/>
        </w:rPr>
      </w:pPr>
      <w:r w:rsidRPr="002953D3">
        <w:rPr>
          <w:sz w:val="18"/>
        </w:rPr>
        <w:t>* Water consumption, heat supply, fuel for construction machines, paint, lubricating oils, etc.</w:t>
      </w:r>
    </w:p>
    <w:p w14:paraId="40EA9CC0" w14:textId="77777777" w:rsidR="00770C9B" w:rsidRDefault="00770C9B"/>
    <w:sectPr w:rsidR="00770C9B" w:rsidSect="001F6BAD">
      <w:pgSz w:w="16838" w:h="11906" w:orient="landscape"/>
      <w:pgMar w:top="709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E02"/>
    <w:rsid w:val="001F6BAD"/>
    <w:rsid w:val="002953D3"/>
    <w:rsid w:val="005072F2"/>
    <w:rsid w:val="00770C9B"/>
    <w:rsid w:val="00A93124"/>
    <w:rsid w:val="00D26414"/>
    <w:rsid w:val="00DD3F86"/>
    <w:rsid w:val="00E42E02"/>
    <w:rsid w:val="00EB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E5DF9"/>
  <w15:chartTrackingRefBased/>
  <w15:docId w15:val="{9E382867-5432-4F7C-81FA-751D3DCD7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2F2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5072F2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5072F2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table" w:styleId="a3">
    <w:name w:val="Table Grid"/>
    <w:basedOn w:val="a1"/>
    <w:uiPriority w:val="39"/>
    <w:rsid w:val="001F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_"/>
    <w:basedOn w:val="a0"/>
    <w:rsid w:val="001F6BAD"/>
  </w:style>
  <w:style w:type="table" w:styleId="2">
    <w:name w:val="Plain Table 2"/>
    <w:basedOn w:val="a1"/>
    <w:uiPriority w:val="42"/>
    <w:rsid w:val="001F6BA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1421</Words>
  <Characters>8100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Stepan Polygalov</cp:lastModifiedBy>
  <cp:revision>8</cp:revision>
  <dcterms:created xsi:type="dcterms:W3CDTF">2023-11-09T08:44:00Z</dcterms:created>
  <dcterms:modified xsi:type="dcterms:W3CDTF">2023-11-22T10:15:00Z</dcterms:modified>
</cp:coreProperties>
</file>